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49" w:rsidRPr="00C05ADE" w:rsidRDefault="00072049">
      <w:pPr>
        <w:rPr>
          <w:rFonts w:ascii="Arial" w:hAnsi="Arial" w:cs="Arial"/>
        </w:rPr>
      </w:pPr>
    </w:p>
    <w:p w:rsidR="00C05ADE" w:rsidRDefault="00C05ADE">
      <w:pPr>
        <w:rPr>
          <w:rFonts w:ascii="Arial" w:hAnsi="Arial" w:cs="Arial"/>
          <w:b/>
          <w:sz w:val="28"/>
          <w:szCs w:val="28"/>
        </w:rPr>
      </w:pPr>
      <w:r w:rsidRPr="00C05ADE">
        <w:rPr>
          <w:rFonts w:ascii="Arial" w:hAnsi="Arial" w:cs="Arial"/>
          <w:b/>
          <w:sz w:val="28"/>
          <w:szCs w:val="28"/>
        </w:rPr>
        <w:t>Ukončení humanitární sbírky</w:t>
      </w:r>
    </w:p>
    <w:p w:rsidR="00C05ADE" w:rsidRDefault="00C05ADE" w:rsidP="00C05ADE">
      <w:r>
        <w:t xml:space="preserve">Občanské sdružení Rescueinfo vyhlásilo v pondělí 3. června 2013 humanitární sbírku pro oblasti zasažené povodní. Během dvou dnů jsme zahájili sběr čístících, úklidových a hygienických protředků na celkem 17 místech v Pardubicích, Chrudimi, Ohrazenicích, Chotči, </w:t>
      </w:r>
      <w:r w:rsidR="00FA0DA0">
        <w:t xml:space="preserve">Vysokém Chvojně, </w:t>
      </w:r>
      <w:r w:rsidR="00953518">
        <w:t>Lázních Bohdaneč, Rosicích nad L</w:t>
      </w:r>
      <w:r>
        <w:t xml:space="preserve">abem, Tupesech, Nasavrkách, Proseči, Miřetíně, </w:t>
      </w:r>
      <w:r w:rsidR="00D81904">
        <w:t>Chrasti, Libanicích a Morašicích. Ve čtvrtek 6. června měli obyvatelé Pardubic navíc možnost přispět do sbírky na Pernštýnském náměstí, kde probíhal Den prevence a ochrany obyvatel, kterého jsme se účastnili.</w:t>
      </w:r>
    </w:p>
    <w:p w:rsidR="00811048" w:rsidRDefault="00D81904" w:rsidP="00C05ADE">
      <w:r>
        <w:t xml:space="preserve">Část nasbíraných věcí začala pomáhat v postižených oblastech již v pátek odpoledne, kdy do Rudníku a Dolní Olešnice na </w:t>
      </w:r>
      <w:r w:rsidR="00953518">
        <w:t>T</w:t>
      </w:r>
      <w:r>
        <w:t xml:space="preserve">rutnovsku dorazil první přívěs naložený balenou vodou, košťaty, lopatami a čistícími prostředky. O den později se na Trutnovsko vydala v doprovodu vozidla sdružení i plně naložená dodávka, vezoucí 4 palety materiálu a množství lopat a košťat. Velká část tohoto nákladu skončila opět v Rudníku, kde ho přivítali s velkým vděkem a téměř okamžitě vydávali jednotlivým obyvatelům. O zbytek věcí se podělila Horní Olešnice s Čermnou, kde došlo k zatopení vodárny a </w:t>
      </w:r>
      <w:r w:rsidR="00FA0DA0">
        <w:t>vhod jim</w:t>
      </w:r>
      <w:r>
        <w:t xml:space="preserve"> </w:t>
      </w:r>
      <w:r w:rsidR="00FA65C0">
        <w:t xml:space="preserve">proto </w:t>
      </w:r>
      <w:r w:rsidR="00FA0DA0">
        <w:t xml:space="preserve">přišlo </w:t>
      </w:r>
      <w:r>
        <w:t xml:space="preserve">především větší množství balené </w:t>
      </w:r>
      <w:r w:rsidR="00FA65C0">
        <w:t xml:space="preserve">pitné </w:t>
      </w:r>
      <w:r>
        <w:t>vody</w:t>
      </w:r>
      <w:r w:rsidR="00811048">
        <w:t>. S částí sbírky vyrazili na Trutnovsko, konkrétně do Svobody nad Úpou, také dobrovolní hasiči z Chotče.</w:t>
      </w:r>
    </w:p>
    <w:p w:rsidR="00811048" w:rsidRDefault="00811048" w:rsidP="007C57A3">
      <w:r>
        <w:t>Poslední zbytky nasbíraného materiálu byly z jednotlivých sběrných míst svezeny v pondělí dopoledne do Nasavrk, kde jsme vše roztřídili a připravili na další odvoz.</w:t>
      </w:r>
      <w:r>
        <w:br/>
        <w:t>Vzhledem k tomu, že Trutnovsko již bylo dostatečně zásobeno a další humanitární pomoc nevyžadovalo</w:t>
      </w:r>
      <w:r w:rsidR="00953518">
        <w:t>, rozhodli jsme se po několika konzultacích poslední zbytek věcí směřovat na jih Čech.</w:t>
      </w:r>
      <w:r>
        <w:t xml:space="preserve"> </w:t>
      </w:r>
      <w:r w:rsidR="00253022">
        <w:t>Během večera bylo proto vše naloženo do terénního vozidla našeho jihočeského koordinátora, který se v úterý ráno vydal do postižených oblastí v Jižních Čechách.</w:t>
      </w:r>
      <w:r w:rsidR="00DE0D7D">
        <w:t xml:space="preserve"> </w:t>
      </w:r>
      <w:r w:rsidR="007C57A3">
        <w:t>Seznam obcí, jejichž obyvatele jsme naší sbírkou podpořili, se tak rozrostl o Putim a především Protivín.</w:t>
      </w:r>
    </w:p>
    <w:p w:rsidR="007C57A3" w:rsidRDefault="007C57A3" w:rsidP="007C57A3">
      <w:pPr>
        <w:rPr>
          <w:bCs/>
        </w:rPr>
      </w:pPr>
      <w:r>
        <w:rPr>
          <w:bCs/>
        </w:rPr>
        <w:t xml:space="preserve">V Protivíně pomohla naše sbírka například </w:t>
      </w:r>
      <w:r w:rsidRPr="007C57A3">
        <w:rPr>
          <w:bCs/>
        </w:rPr>
        <w:t>starší</w:t>
      </w:r>
      <w:r>
        <w:rPr>
          <w:bCs/>
        </w:rPr>
        <w:t>m</w:t>
      </w:r>
      <w:r w:rsidRPr="007C57A3">
        <w:rPr>
          <w:bCs/>
        </w:rPr>
        <w:t xml:space="preserve"> manžel</w:t>
      </w:r>
      <w:r w:rsidR="00E1154D">
        <w:rPr>
          <w:bCs/>
        </w:rPr>
        <w:t>ům, kteří jsou diabetici a p</w:t>
      </w:r>
      <w:r w:rsidRPr="007C57A3">
        <w:rPr>
          <w:bCs/>
        </w:rPr>
        <w:t xml:space="preserve">ovodně </w:t>
      </w:r>
      <w:r w:rsidR="00E1154D">
        <w:rPr>
          <w:bCs/>
        </w:rPr>
        <w:t xml:space="preserve">ve svém domě </w:t>
      </w:r>
      <w:r w:rsidRPr="007C57A3">
        <w:rPr>
          <w:bCs/>
        </w:rPr>
        <w:t xml:space="preserve">zažili </w:t>
      </w:r>
      <w:r w:rsidR="00E1154D">
        <w:rPr>
          <w:bCs/>
        </w:rPr>
        <w:t>opakovaně. To, co se odehrálo před týdnem, ale nečekali</w:t>
      </w:r>
      <w:r w:rsidRPr="007C57A3">
        <w:rPr>
          <w:bCs/>
        </w:rPr>
        <w:t>. "Vždy byla voda jen na zahradě a jen trochu po zemi, ale měl</w:t>
      </w:r>
      <w:r w:rsidR="00E1154D">
        <w:rPr>
          <w:bCs/>
        </w:rPr>
        <w:t>i</w:t>
      </w:r>
      <w:r w:rsidRPr="007C57A3">
        <w:rPr>
          <w:bCs/>
        </w:rPr>
        <w:t xml:space="preserve"> </w:t>
      </w:r>
      <w:r w:rsidR="00E1154D">
        <w:rPr>
          <w:bCs/>
        </w:rPr>
        <w:t xml:space="preserve">jsme </w:t>
      </w:r>
      <w:r w:rsidRPr="007C57A3">
        <w:rPr>
          <w:bCs/>
        </w:rPr>
        <w:t>kde spát. Teď se ale sam</w:t>
      </w:r>
      <w:r w:rsidR="00E1154D">
        <w:rPr>
          <w:bCs/>
        </w:rPr>
        <w:t>i</w:t>
      </w:r>
      <w:r w:rsidRPr="007C57A3">
        <w:rPr>
          <w:bCs/>
        </w:rPr>
        <w:t xml:space="preserve"> podívejte" </w:t>
      </w:r>
      <w:r w:rsidR="00E1154D">
        <w:rPr>
          <w:bCs/>
        </w:rPr>
        <w:t xml:space="preserve">říkala našemu koordinátorovi </w:t>
      </w:r>
      <w:r w:rsidRPr="007C57A3">
        <w:rPr>
          <w:bCs/>
        </w:rPr>
        <w:t xml:space="preserve">se slzami v očích </w:t>
      </w:r>
      <w:r w:rsidR="00E1154D">
        <w:rPr>
          <w:bCs/>
        </w:rPr>
        <w:t>o</w:t>
      </w:r>
      <w:r w:rsidR="00534475">
        <w:rPr>
          <w:bCs/>
        </w:rPr>
        <w:t>by</w:t>
      </w:r>
      <w:r w:rsidR="00E1154D">
        <w:rPr>
          <w:bCs/>
        </w:rPr>
        <w:t xml:space="preserve">vatelka domu, když ho prováděla po </w:t>
      </w:r>
      <w:r w:rsidRPr="007C57A3">
        <w:rPr>
          <w:bCs/>
        </w:rPr>
        <w:t>zdevastovaném domě.</w:t>
      </w:r>
      <w:r w:rsidR="00FA0DA0">
        <w:rPr>
          <w:bCs/>
        </w:rPr>
        <w:t xml:space="preserve"> I jí pomohly čistící a úklidové prostředky, které darovali obyvatelé Pardubicka a Chrudimska.</w:t>
      </w:r>
    </w:p>
    <w:p w:rsidR="00FA0DA0" w:rsidRPr="007C57A3" w:rsidRDefault="00FA0DA0" w:rsidP="007C57A3">
      <w:r>
        <w:rPr>
          <w:bCs/>
        </w:rPr>
        <w:t>Děkujeme všem, kdo se zapojili a přispěli do sbírky. Zvláštní poděkování pak patří těm, kdo vytvořili sběrná místa a především panu Šáchovi z</w:t>
      </w:r>
      <w:r w:rsidR="00B62CD8">
        <w:rPr>
          <w:bCs/>
        </w:rPr>
        <w:t> </w:t>
      </w:r>
      <w:hyperlink r:id="rId6" w:history="1">
        <w:r w:rsidR="00692857" w:rsidRPr="008A3421">
          <w:rPr>
            <w:rStyle w:val="Hypertextovodkaz"/>
            <w:bCs/>
          </w:rPr>
          <w:t>www.rozvozbalenevody.cz</w:t>
        </w:r>
      </w:hyperlink>
      <w:r w:rsidR="00692857">
        <w:rPr>
          <w:bCs/>
        </w:rPr>
        <w:t>, který se postaral o dopravu.</w:t>
      </w:r>
    </w:p>
    <w:p w:rsidR="0019243E" w:rsidRPr="00C05ADE" w:rsidRDefault="007C57A3" w:rsidP="008565AC">
      <w:pPr>
        <w:rPr>
          <w:rFonts w:ascii="Times New Roman" w:hAnsi="Times New Roman" w:cs="Times New Roman"/>
        </w:rPr>
      </w:pPr>
      <w:r>
        <w:t>Michal Bareš</w:t>
      </w:r>
      <w:r>
        <w:br/>
        <w:t>ředitel sdružení</w:t>
      </w:r>
    </w:p>
    <w:sectPr w:rsidR="0019243E" w:rsidRPr="00C05ADE" w:rsidSect="0019243E">
      <w:headerReference w:type="default" r:id="rId7"/>
      <w:footerReference w:type="default" r:id="rId8"/>
      <w:pgSz w:w="11906" w:h="16838"/>
      <w:pgMar w:top="2095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4B" w:rsidRDefault="00BD614B" w:rsidP="00FC4F1F">
      <w:pPr>
        <w:spacing w:after="0" w:line="240" w:lineRule="auto"/>
      </w:pPr>
      <w:r>
        <w:separator/>
      </w:r>
    </w:p>
  </w:endnote>
  <w:endnote w:type="continuationSeparator" w:id="0">
    <w:p w:rsidR="00BD614B" w:rsidRDefault="00BD614B" w:rsidP="00FC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49" w:rsidRDefault="00CF3645" w:rsidP="00072049">
    <w:pPr>
      <w:pStyle w:val="Zpat"/>
      <w:tabs>
        <w:tab w:val="clear" w:pos="4536"/>
        <w:tab w:val="clear" w:pos="9072"/>
        <w:tab w:val="left" w:pos="1118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8pt;margin-top:-15.55pt;width:483.55pt;height:38.2pt;z-index:251658240;mso-width-relative:margin;mso-height-relative:margin;v-text-anchor:middle" fillcolor="#e46c0b" stroked="f">
          <v:fill color2="#0b66ec" rotate="t" angle="-90" type="gradient"/>
          <v:textbox style="mso-next-textbox:#_x0000_s2050" inset="4mm,1mm,0,0">
            <w:txbxContent>
              <w:p w:rsidR="00072049" w:rsidRPr="00072049" w:rsidRDefault="00072049" w:rsidP="0019243E">
                <w:pPr>
                  <w:tabs>
                    <w:tab w:val="left" w:pos="7513"/>
                  </w:tabs>
                  <w:rPr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Rescueinfo o.s.</w:t>
                </w:r>
                <w:r>
                  <w:rPr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ab/>
                  <w:t>www.rescueinfo.org</w:t>
                </w:r>
                <w:r>
                  <w:rPr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br/>
                </w:r>
                <w:r w:rsidR="007C57A3">
                  <w:rPr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Arnošta z Pardubic 2610, 530 02 Pardubice</w:t>
                </w:r>
                <w:r>
                  <w:rPr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ab/>
                  <w:t>info@rescueinfo.org</w:t>
                </w:r>
                <w:r>
                  <w:rPr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br/>
                  <w:t>I</w:t>
                </w:r>
                <w:r w:rsidR="007C57A3">
                  <w:rPr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Č</w:t>
                </w:r>
                <w:r>
                  <w:rPr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>: 269 91 764</w:t>
                </w:r>
                <w:r>
                  <w:rPr>
                    <w:rFonts w:ascii="Arial" w:hAnsi="Arial" w:cs="Arial"/>
                    <w:b/>
                    <w:color w:val="FFFFFF" w:themeColor="background1"/>
                    <w:sz w:val="16"/>
                    <w:szCs w:val="16"/>
                  </w:rPr>
                  <w:tab/>
                  <w:t>Tel.: 603 981 272</w:t>
                </w:r>
              </w:p>
            </w:txbxContent>
          </v:textbox>
        </v:shape>
      </w:pict>
    </w:r>
    <w:r w:rsidR="0007204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4B" w:rsidRDefault="00BD614B" w:rsidP="00FC4F1F">
      <w:pPr>
        <w:spacing w:after="0" w:line="240" w:lineRule="auto"/>
      </w:pPr>
      <w:r>
        <w:separator/>
      </w:r>
    </w:p>
  </w:footnote>
  <w:footnote w:type="continuationSeparator" w:id="0">
    <w:p w:rsidR="00BD614B" w:rsidRDefault="00BD614B" w:rsidP="00FC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E" w:rsidRDefault="00CF3645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3.7pt;margin-top:1.25pt;width:402.8pt;height:58.4pt;z-index:251660288;mso-width-relative:margin;mso-height-relative:margin" stroked="f">
          <v:textbox style="mso-next-textbox:#_x0000_s2052">
            <w:txbxContent>
              <w:p w:rsidR="008565AC" w:rsidRPr="008565AC" w:rsidRDefault="00C05ADE" w:rsidP="00C05ADE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b/>
                    <w:sz w:val="40"/>
                    <w:szCs w:val="40"/>
                  </w:rPr>
                  <w:t>Tisková zpráva</w:t>
                </w:r>
                <w:r>
                  <w:rPr>
                    <w:rFonts w:ascii="Arial" w:hAnsi="Arial" w:cs="Arial"/>
                    <w:b/>
                    <w:sz w:val="40"/>
                    <w:szCs w:val="40"/>
                  </w:rPr>
                  <w:br/>
                </w:r>
                <w:r w:rsidR="008565AC" w:rsidRPr="008565AC">
                  <w:rPr>
                    <w:rFonts w:ascii="Arial" w:hAnsi="Arial" w:cs="Arial"/>
                    <w:b/>
                    <w:sz w:val="40"/>
                    <w:szCs w:val="40"/>
                  </w:rPr>
                  <w:t>Občanské sdružení Rescueinfo</w:t>
                </w:r>
              </w:p>
            </w:txbxContent>
          </v:textbox>
        </v:shape>
      </w:pict>
    </w:r>
    <w:r w:rsidR="0019243E">
      <w:rPr>
        <w:noProof/>
        <w:lang w:eastAsia="cs-CZ"/>
      </w:rPr>
      <w:drawing>
        <wp:inline distT="0" distB="0" distL="0" distR="0">
          <wp:extent cx="740433" cy="720000"/>
          <wp:effectExtent l="19050" t="0" r="2517" b="0"/>
          <wp:docPr id="1" name="Obrázek 0" descr="barevn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evn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43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4F1F"/>
    <w:rsid w:val="00072049"/>
    <w:rsid w:val="0019243E"/>
    <w:rsid w:val="00253022"/>
    <w:rsid w:val="00534475"/>
    <w:rsid w:val="00692857"/>
    <w:rsid w:val="007C57A3"/>
    <w:rsid w:val="00811048"/>
    <w:rsid w:val="00833A7E"/>
    <w:rsid w:val="008565AC"/>
    <w:rsid w:val="00953518"/>
    <w:rsid w:val="009D72DF"/>
    <w:rsid w:val="009F5868"/>
    <w:rsid w:val="00B62CD8"/>
    <w:rsid w:val="00BD614B"/>
    <w:rsid w:val="00C05ADE"/>
    <w:rsid w:val="00CF3645"/>
    <w:rsid w:val="00D81904"/>
    <w:rsid w:val="00DB1BDF"/>
    <w:rsid w:val="00DE0D7D"/>
    <w:rsid w:val="00E1154D"/>
    <w:rsid w:val="00FA0DA0"/>
    <w:rsid w:val="00FA65C0"/>
    <w:rsid w:val="00FC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8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F1F"/>
  </w:style>
  <w:style w:type="paragraph" w:styleId="Zpat">
    <w:name w:val="footer"/>
    <w:basedOn w:val="Normln"/>
    <w:link w:val="ZpatChar"/>
    <w:uiPriority w:val="99"/>
    <w:semiHidden/>
    <w:unhideWhenUsed/>
    <w:rsid w:val="00FC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F1F"/>
  </w:style>
  <w:style w:type="paragraph" w:styleId="Textbubliny">
    <w:name w:val="Balloon Text"/>
    <w:basedOn w:val="Normln"/>
    <w:link w:val="TextbublinyChar"/>
    <w:uiPriority w:val="99"/>
    <w:semiHidden/>
    <w:unhideWhenUsed/>
    <w:rsid w:val="00FC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F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2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zvozbalenevod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9</cp:revision>
  <cp:lastPrinted>2012-11-30T17:08:00Z</cp:lastPrinted>
  <dcterms:created xsi:type="dcterms:W3CDTF">2013-06-11T15:08:00Z</dcterms:created>
  <dcterms:modified xsi:type="dcterms:W3CDTF">2013-06-13T10:21:00Z</dcterms:modified>
</cp:coreProperties>
</file>